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AE" w:rsidRPr="007A7E6F" w:rsidRDefault="00FD19AE" w:rsidP="00FD19AE">
      <w:pPr>
        <w:jc w:val="center"/>
        <w:rPr>
          <w:rFonts w:ascii="Times New Roman" w:hAnsi="Times New Roman" w:cs="Times New Roman"/>
          <w:sz w:val="24"/>
          <w:szCs w:val="24"/>
        </w:rPr>
      </w:pPr>
      <w:bookmarkStart w:id="0" w:name="_GoBack"/>
      <w:bookmarkEnd w:id="0"/>
      <w:r w:rsidRPr="007A7E6F">
        <w:rPr>
          <w:rFonts w:ascii="Times New Roman" w:hAnsi="Times New Roman" w:cs="Times New Roman"/>
          <w:b/>
          <w:sz w:val="24"/>
          <w:szCs w:val="24"/>
        </w:rPr>
        <w:t>Talking Points on “Marsy’s Law”</w:t>
      </w:r>
      <w:r w:rsidRPr="007A7E6F">
        <w:rPr>
          <w:rStyle w:val="FootnoteReference"/>
          <w:rFonts w:ascii="Times New Roman" w:hAnsi="Times New Roman" w:cs="Times New Roman"/>
          <w:sz w:val="24"/>
          <w:szCs w:val="24"/>
        </w:rPr>
        <w:footnoteReference w:id="1"/>
      </w:r>
    </w:p>
    <w:p w:rsidR="005C6585" w:rsidRPr="007A7E6F" w:rsidRDefault="009230BA" w:rsidP="009230BA">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Immediately identifying an involved party as a victim erodes the presumption of innocence entitled to the accused.</w:t>
      </w:r>
      <w:r w:rsidR="00972B7B" w:rsidRPr="007A7E6F">
        <w:rPr>
          <w:rStyle w:val="FootnoteReference"/>
          <w:rFonts w:ascii="Times New Roman" w:hAnsi="Times New Roman" w:cs="Times New Roman"/>
          <w:sz w:val="24"/>
          <w:szCs w:val="24"/>
        </w:rPr>
        <w:footnoteReference w:id="2"/>
      </w:r>
    </w:p>
    <w:p w:rsidR="006C05A6" w:rsidRPr="007A7E6F" w:rsidRDefault="006C05A6" w:rsidP="006C05A6">
      <w:pPr>
        <w:pStyle w:val="NoSpacing"/>
        <w:numPr>
          <w:ilvl w:val="1"/>
          <w:numId w:val="1"/>
        </w:numPr>
        <w:rPr>
          <w:rFonts w:ascii="Times New Roman" w:hAnsi="Times New Roman" w:cs="Times New Roman"/>
          <w:sz w:val="24"/>
          <w:szCs w:val="24"/>
        </w:rPr>
      </w:pPr>
      <w:r w:rsidRPr="007A7E6F">
        <w:rPr>
          <w:rFonts w:ascii="Times New Roman" w:hAnsi="Times New Roman" w:cs="Times New Roman"/>
          <w:sz w:val="24"/>
          <w:szCs w:val="24"/>
        </w:rPr>
        <w:t>This can compromise the accused’s right to a fair trial.</w:t>
      </w:r>
    </w:p>
    <w:p w:rsidR="00CB0E16" w:rsidRPr="007A7E6F" w:rsidRDefault="00CB0E16" w:rsidP="005C6585">
      <w:pPr>
        <w:pStyle w:val="NoSpacing"/>
        <w:rPr>
          <w:rFonts w:ascii="Times New Roman" w:hAnsi="Times New Roman" w:cs="Times New Roman"/>
          <w:sz w:val="24"/>
          <w:szCs w:val="24"/>
        </w:rPr>
      </w:pPr>
    </w:p>
    <w:p w:rsidR="005A46FC" w:rsidRPr="007A7E6F" w:rsidRDefault="009230BA" w:rsidP="00FD19AE">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 xml:space="preserve">There should be a high bar on </w:t>
      </w:r>
      <w:r w:rsidR="000F2E81" w:rsidRPr="007A7E6F">
        <w:rPr>
          <w:rFonts w:ascii="Times New Roman" w:hAnsi="Times New Roman" w:cs="Times New Roman"/>
          <w:sz w:val="24"/>
          <w:szCs w:val="24"/>
        </w:rPr>
        <w:t>pursuing</w:t>
      </w:r>
      <w:r w:rsidRPr="007A7E6F">
        <w:rPr>
          <w:rFonts w:ascii="Times New Roman" w:hAnsi="Times New Roman" w:cs="Times New Roman"/>
          <w:sz w:val="24"/>
          <w:szCs w:val="24"/>
        </w:rPr>
        <w:t xml:space="preserve"> </w:t>
      </w:r>
      <w:r w:rsidR="000F2E81" w:rsidRPr="007A7E6F">
        <w:rPr>
          <w:rFonts w:ascii="Times New Roman" w:hAnsi="Times New Roman" w:cs="Times New Roman"/>
          <w:sz w:val="24"/>
          <w:szCs w:val="24"/>
        </w:rPr>
        <w:t>c</w:t>
      </w:r>
      <w:r w:rsidRPr="007A7E6F">
        <w:rPr>
          <w:rFonts w:ascii="Times New Roman" w:hAnsi="Times New Roman" w:cs="Times New Roman"/>
          <w:sz w:val="24"/>
          <w:szCs w:val="24"/>
        </w:rPr>
        <w:t>onstitutional amendments.</w:t>
      </w:r>
    </w:p>
    <w:p w:rsidR="009230BA" w:rsidRPr="007A7E6F" w:rsidRDefault="009230BA" w:rsidP="009230BA">
      <w:pPr>
        <w:pStyle w:val="NoSpacing"/>
        <w:numPr>
          <w:ilvl w:val="1"/>
          <w:numId w:val="1"/>
        </w:numPr>
        <w:rPr>
          <w:rFonts w:ascii="Times New Roman" w:hAnsi="Times New Roman" w:cs="Times New Roman"/>
          <w:sz w:val="24"/>
          <w:szCs w:val="24"/>
        </w:rPr>
      </w:pPr>
      <w:r w:rsidRPr="007A7E6F">
        <w:rPr>
          <w:rFonts w:ascii="Times New Roman" w:hAnsi="Times New Roman" w:cs="Times New Roman"/>
          <w:sz w:val="24"/>
          <w:szCs w:val="24"/>
        </w:rPr>
        <w:t>If a statute results in unintended consequences, lawmakers can amend or repeal it, whereas modif</w:t>
      </w:r>
      <w:r w:rsidR="000F2E81" w:rsidRPr="007A7E6F">
        <w:rPr>
          <w:rFonts w:ascii="Times New Roman" w:hAnsi="Times New Roman" w:cs="Times New Roman"/>
          <w:sz w:val="24"/>
          <w:szCs w:val="24"/>
        </w:rPr>
        <w:t>ying a c</w:t>
      </w:r>
      <w:r w:rsidRPr="007A7E6F">
        <w:rPr>
          <w:rFonts w:ascii="Times New Roman" w:hAnsi="Times New Roman" w:cs="Times New Roman"/>
          <w:sz w:val="24"/>
          <w:szCs w:val="24"/>
        </w:rPr>
        <w:t>onstitutional amendment is exceptionally difficult.</w:t>
      </w:r>
    </w:p>
    <w:p w:rsidR="00CB0E16" w:rsidRPr="007A7E6F" w:rsidRDefault="00CB0E16" w:rsidP="00CB0E16">
      <w:pPr>
        <w:pStyle w:val="NoSpacing"/>
        <w:ind w:left="1440"/>
        <w:rPr>
          <w:rFonts w:ascii="Times New Roman" w:hAnsi="Times New Roman" w:cs="Times New Roman"/>
          <w:sz w:val="24"/>
          <w:szCs w:val="24"/>
        </w:rPr>
      </w:pPr>
    </w:p>
    <w:p w:rsidR="005C6585" w:rsidRPr="007A7E6F" w:rsidRDefault="000F2E81" w:rsidP="005C6585">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These initiatives</w:t>
      </w:r>
      <w:r w:rsidR="005C6585" w:rsidRPr="007A7E6F">
        <w:rPr>
          <w:rFonts w:ascii="Times New Roman" w:hAnsi="Times New Roman" w:cs="Times New Roman"/>
          <w:sz w:val="24"/>
          <w:szCs w:val="24"/>
        </w:rPr>
        <w:t xml:space="preserve"> </w:t>
      </w:r>
      <w:r w:rsidRPr="007A7E6F">
        <w:rPr>
          <w:rFonts w:ascii="Times New Roman" w:hAnsi="Times New Roman" w:cs="Times New Roman"/>
          <w:sz w:val="24"/>
          <w:szCs w:val="24"/>
        </w:rPr>
        <w:t>assume</w:t>
      </w:r>
      <w:r w:rsidR="005C6585" w:rsidRPr="007A7E6F">
        <w:rPr>
          <w:rFonts w:ascii="Times New Roman" w:hAnsi="Times New Roman" w:cs="Times New Roman"/>
          <w:sz w:val="24"/>
          <w:szCs w:val="24"/>
        </w:rPr>
        <w:t xml:space="preserve"> that victims are not involved in the legal process—they are.</w:t>
      </w:r>
    </w:p>
    <w:p w:rsidR="005C6585" w:rsidRPr="007A7E6F" w:rsidRDefault="005C6585" w:rsidP="005C6585">
      <w:pPr>
        <w:pStyle w:val="NoSpacing"/>
        <w:ind w:left="720"/>
        <w:rPr>
          <w:rFonts w:ascii="Times New Roman" w:hAnsi="Times New Roman" w:cs="Times New Roman"/>
          <w:sz w:val="24"/>
          <w:szCs w:val="24"/>
        </w:rPr>
      </w:pPr>
    </w:p>
    <w:p w:rsidR="009230BA" w:rsidRPr="007A7E6F" w:rsidRDefault="009230BA" w:rsidP="009230BA">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 xml:space="preserve">Any </w:t>
      </w:r>
      <w:r w:rsidR="000F2E81" w:rsidRPr="007A7E6F">
        <w:rPr>
          <w:rFonts w:ascii="Times New Roman" w:hAnsi="Times New Roman" w:cs="Times New Roman"/>
          <w:sz w:val="24"/>
          <w:szCs w:val="24"/>
        </w:rPr>
        <w:t xml:space="preserve">constitutional </w:t>
      </w:r>
      <w:r w:rsidRPr="007A7E6F">
        <w:rPr>
          <w:rFonts w:ascii="Times New Roman" w:hAnsi="Times New Roman" w:cs="Times New Roman"/>
          <w:sz w:val="24"/>
          <w:szCs w:val="24"/>
        </w:rPr>
        <w:t>amendment would b</w:t>
      </w:r>
      <w:r w:rsidR="005C6585" w:rsidRPr="007A7E6F">
        <w:rPr>
          <w:rFonts w:ascii="Times New Roman" w:hAnsi="Times New Roman" w:cs="Times New Roman"/>
          <w:sz w:val="24"/>
          <w:szCs w:val="24"/>
        </w:rPr>
        <w:t xml:space="preserve">e redundant. Not only are state </w:t>
      </w:r>
      <w:r w:rsidRPr="007A7E6F">
        <w:rPr>
          <w:rFonts w:ascii="Times New Roman" w:hAnsi="Times New Roman" w:cs="Times New Roman"/>
          <w:sz w:val="24"/>
          <w:szCs w:val="24"/>
        </w:rPr>
        <w:t xml:space="preserve">statutes already in place, but </w:t>
      </w:r>
      <w:r w:rsidR="007E19D9">
        <w:rPr>
          <w:rFonts w:ascii="Times New Roman" w:hAnsi="Times New Roman" w:cs="Times New Roman"/>
          <w:sz w:val="24"/>
          <w:szCs w:val="24"/>
        </w:rPr>
        <w:t xml:space="preserve">the interests of </w:t>
      </w:r>
      <w:r w:rsidRPr="007A7E6F">
        <w:rPr>
          <w:rFonts w:ascii="Times New Roman" w:hAnsi="Times New Roman" w:cs="Times New Roman"/>
          <w:sz w:val="24"/>
          <w:szCs w:val="24"/>
        </w:rPr>
        <w:t>victims are already represented by prosecuting attorneys.</w:t>
      </w:r>
      <w:r w:rsidR="004851BC" w:rsidRPr="007A7E6F">
        <w:rPr>
          <w:rStyle w:val="FootnoteReference"/>
          <w:rFonts w:ascii="Times New Roman" w:hAnsi="Times New Roman" w:cs="Times New Roman"/>
          <w:sz w:val="24"/>
          <w:szCs w:val="24"/>
        </w:rPr>
        <w:footnoteReference w:id="3"/>
      </w:r>
    </w:p>
    <w:p w:rsidR="00CB0E16" w:rsidRPr="007A7E6F" w:rsidRDefault="00CB0E16" w:rsidP="00CB0E16">
      <w:pPr>
        <w:pStyle w:val="NoSpacing"/>
        <w:ind w:left="720"/>
        <w:rPr>
          <w:rFonts w:ascii="Times New Roman" w:hAnsi="Times New Roman" w:cs="Times New Roman"/>
          <w:sz w:val="24"/>
          <w:szCs w:val="24"/>
        </w:rPr>
      </w:pPr>
    </w:p>
    <w:p w:rsidR="00FD19AE" w:rsidRPr="007A7E6F" w:rsidRDefault="009230BA" w:rsidP="00FD19AE">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The definition of “victim” is overly broad and could include dozens of unaffected people.</w:t>
      </w:r>
      <w:r w:rsidR="004851BC" w:rsidRPr="007A7E6F">
        <w:rPr>
          <w:rStyle w:val="FootnoteReference"/>
          <w:rFonts w:ascii="Times New Roman" w:hAnsi="Times New Roman" w:cs="Times New Roman"/>
          <w:sz w:val="24"/>
          <w:szCs w:val="24"/>
        </w:rPr>
        <w:footnoteReference w:id="4"/>
      </w:r>
    </w:p>
    <w:p w:rsidR="00CB0E16" w:rsidRPr="007A7E6F" w:rsidRDefault="00CB0E16" w:rsidP="00CB0E16">
      <w:pPr>
        <w:pStyle w:val="NoSpacing"/>
        <w:rPr>
          <w:rFonts w:ascii="Times New Roman" w:hAnsi="Times New Roman" w:cs="Times New Roman"/>
          <w:sz w:val="24"/>
          <w:szCs w:val="24"/>
        </w:rPr>
      </w:pPr>
    </w:p>
    <w:p w:rsidR="009230BA" w:rsidRPr="007A7E6F" w:rsidRDefault="00CB0E16" w:rsidP="00CB0E16">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 xml:space="preserve">Providing </w:t>
      </w:r>
      <w:r w:rsidR="009230BA" w:rsidRPr="007A7E6F">
        <w:rPr>
          <w:rFonts w:ascii="Times New Roman" w:hAnsi="Times New Roman" w:cs="Times New Roman"/>
          <w:sz w:val="24"/>
          <w:szCs w:val="24"/>
        </w:rPr>
        <w:t xml:space="preserve">every victim </w:t>
      </w:r>
      <w:r w:rsidRPr="007A7E6F">
        <w:rPr>
          <w:rFonts w:ascii="Times New Roman" w:hAnsi="Times New Roman" w:cs="Times New Roman"/>
          <w:sz w:val="24"/>
          <w:szCs w:val="24"/>
        </w:rPr>
        <w:t xml:space="preserve">of every crime </w:t>
      </w:r>
      <w:r w:rsidR="009230BA" w:rsidRPr="007A7E6F">
        <w:rPr>
          <w:rFonts w:ascii="Times New Roman" w:hAnsi="Times New Roman" w:cs="Times New Roman"/>
          <w:sz w:val="24"/>
          <w:szCs w:val="24"/>
        </w:rPr>
        <w:t xml:space="preserve">with </w:t>
      </w:r>
      <w:r w:rsidRPr="007A7E6F">
        <w:rPr>
          <w:rFonts w:ascii="Times New Roman" w:hAnsi="Times New Roman" w:cs="Times New Roman"/>
          <w:sz w:val="24"/>
          <w:szCs w:val="24"/>
        </w:rPr>
        <w:t xml:space="preserve">notice and </w:t>
      </w:r>
      <w:r w:rsidR="009230BA" w:rsidRPr="007A7E6F">
        <w:rPr>
          <w:rFonts w:ascii="Times New Roman" w:hAnsi="Times New Roman" w:cs="Times New Roman"/>
          <w:sz w:val="24"/>
          <w:szCs w:val="24"/>
        </w:rPr>
        <w:t>a lawy</w:t>
      </w:r>
      <w:r w:rsidRPr="007A7E6F">
        <w:rPr>
          <w:rFonts w:ascii="Times New Roman" w:hAnsi="Times New Roman" w:cs="Times New Roman"/>
          <w:sz w:val="24"/>
          <w:szCs w:val="24"/>
        </w:rPr>
        <w:t>er wastes scarce resources for the entire justice system.</w:t>
      </w:r>
    </w:p>
    <w:p w:rsidR="00CB0E16" w:rsidRPr="007A7E6F" w:rsidRDefault="00CB0E16" w:rsidP="00CB0E16">
      <w:pPr>
        <w:pStyle w:val="NoSpacing"/>
        <w:numPr>
          <w:ilvl w:val="1"/>
          <w:numId w:val="1"/>
        </w:numPr>
        <w:rPr>
          <w:rFonts w:ascii="Times New Roman" w:hAnsi="Times New Roman" w:cs="Times New Roman"/>
          <w:sz w:val="24"/>
          <w:szCs w:val="24"/>
        </w:rPr>
      </w:pPr>
      <w:r w:rsidRPr="007A7E6F">
        <w:rPr>
          <w:rFonts w:ascii="Times New Roman" w:hAnsi="Times New Roman" w:cs="Times New Roman"/>
          <w:sz w:val="24"/>
          <w:szCs w:val="24"/>
        </w:rPr>
        <w:t xml:space="preserve">Even </w:t>
      </w:r>
      <w:r w:rsidR="00D90DE4" w:rsidRPr="007A7E6F">
        <w:rPr>
          <w:rFonts w:ascii="Times New Roman" w:hAnsi="Times New Roman" w:cs="Times New Roman"/>
          <w:sz w:val="24"/>
          <w:szCs w:val="24"/>
        </w:rPr>
        <w:t xml:space="preserve">state </w:t>
      </w:r>
      <w:r w:rsidRPr="007A7E6F">
        <w:rPr>
          <w:rFonts w:ascii="Times New Roman" w:hAnsi="Times New Roman" w:cs="Times New Roman"/>
          <w:sz w:val="24"/>
          <w:szCs w:val="24"/>
        </w:rPr>
        <w:t xml:space="preserve">prosecutors </w:t>
      </w:r>
      <w:r w:rsidR="00D90DE4" w:rsidRPr="007A7E6F">
        <w:rPr>
          <w:rFonts w:ascii="Times New Roman" w:hAnsi="Times New Roman" w:cs="Times New Roman"/>
          <w:sz w:val="24"/>
          <w:szCs w:val="24"/>
        </w:rPr>
        <w:t>have been against these proposed amendments.</w:t>
      </w:r>
      <w:r w:rsidR="00D90DE4" w:rsidRPr="007A7E6F">
        <w:rPr>
          <w:rStyle w:val="FootnoteReference"/>
          <w:rFonts w:ascii="Times New Roman" w:hAnsi="Times New Roman" w:cs="Times New Roman"/>
          <w:sz w:val="24"/>
          <w:szCs w:val="24"/>
        </w:rPr>
        <w:footnoteReference w:id="5"/>
      </w:r>
    </w:p>
    <w:p w:rsidR="00CB0E16" w:rsidRPr="007A7E6F" w:rsidRDefault="00CB0E16" w:rsidP="00CB0E16">
      <w:pPr>
        <w:pStyle w:val="NoSpacing"/>
        <w:ind w:left="1440"/>
        <w:rPr>
          <w:rFonts w:ascii="Times New Roman" w:hAnsi="Times New Roman" w:cs="Times New Roman"/>
          <w:sz w:val="24"/>
          <w:szCs w:val="24"/>
        </w:rPr>
      </w:pPr>
    </w:p>
    <w:p w:rsidR="00CB0E16" w:rsidRPr="007A7E6F" w:rsidRDefault="00CB0E16" w:rsidP="00CB0E16">
      <w:pPr>
        <w:pStyle w:val="NoSpacing"/>
        <w:numPr>
          <w:ilvl w:val="0"/>
          <w:numId w:val="1"/>
        </w:numPr>
        <w:rPr>
          <w:rFonts w:ascii="Times New Roman" w:hAnsi="Times New Roman" w:cs="Times New Roman"/>
          <w:sz w:val="24"/>
          <w:szCs w:val="24"/>
        </w:rPr>
      </w:pPr>
      <w:r w:rsidRPr="007A7E6F">
        <w:rPr>
          <w:rFonts w:ascii="Times New Roman" w:hAnsi="Times New Roman" w:cs="Times New Roman"/>
          <w:sz w:val="24"/>
          <w:szCs w:val="24"/>
        </w:rPr>
        <w:t>The purpose of a criminal trial is not to advocate for the victim, but rather to determine if the accused is factually and legally responsible for a crime.</w:t>
      </w:r>
    </w:p>
    <w:p w:rsidR="00E84B37" w:rsidRPr="007A7E6F" w:rsidRDefault="00E84B37" w:rsidP="009B30F5">
      <w:pPr>
        <w:pStyle w:val="NoSpacing"/>
        <w:rPr>
          <w:rFonts w:ascii="Times New Roman" w:hAnsi="Times New Roman" w:cs="Times New Roman"/>
          <w:sz w:val="24"/>
          <w:szCs w:val="24"/>
        </w:rPr>
      </w:pPr>
    </w:p>
    <w:p w:rsidR="00E84B37" w:rsidRPr="007A7E6F" w:rsidRDefault="00E84B37" w:rsidP="009B30F5">
      <w:pPr>
        <w:pStyle w:val="NoSpacing"/>
        <w:rPr>
          <w:rFonts w:ascii="Times New Roman" w:hAnsi="Times New Roman" w:cs="Times New Roman"/>
          <w:sz w:val="24"/>
          <w:szCs w:val="24"/>
        </w:rPr>
      </w:pPr>
    </w:p>
    <w:p w:rsidR="009B30F5" w:rsidRPr="007A7E6F" w:rsidRDefault="006C05A6" w:rsidP="009B30F5">
      <w:pPr>
        <w:pStyle w:val="NoSpacing"/>
        <w:rPr>
          <w:rFonts w:ascii="Times New Roman" w:hAnsi="Times New Roman" w:cs="Times New Roman"/>
          <w:sz w:val="24"/>
          <w:szCs w:val="24"/>
        </w:rPr>
      </w:pPr>
      <w:r w:rsidRPr="007A7E6F">
        <w:rPr>
          <w:rFonts w:ascii="Times New Roman" w:hAnsi="Times New Roman" w:cs="Times New Roman"/>
          <w:sz w:val="24"/>
          <w:szCs w:val="24"/>
        </w:rPr>
        <w:t xml:space="preserve">It is important to remember the audience when targeting messages. While lawmakers have the time and the will to study policy implications, the general public will only react to simple, clear, and concise ideas. For example, point four and point six above will most likely have more impact with an everyday person, </w:t>
      </w:r>
      <w:r w:rsidR="00E84B37" w:rsidRPr="007A7E6F">
        <w:rPr>
          <w:rFonts w:ascii="Times New Roman" w:hAnsi="Times New Roman" w:cs="Times New Roman"/>
          <w:sz w:val="24"/>
          <w:szCs w:val="24"/>
        </w:rPr>
        <w:t>while</w:t>
      </w:r>
      <w:r w:rsidRPr="007A7E6F">
        <w:rPr>
          <w:rFonts w:ascii="Times New Roman" w:hAnsi="Times New Roman" w:cs="Times New Roman"/>
          <w:sz w:val="24"/>
          <w:szCs w:val="24"/>
        </w:rPr>
        <w:t xml:space="preserve"> points one and two will be of more interest to legislators.</w:t>
      </w:r>
    </w:p>
    <w:p w:rsidR="00E84B37" w:rsidRPr="007A7E6F" w:rsidRDefault="00E84B37" w:rsidP="009B30F5">
      <w:pPr>
        <w:pStyle w:val="NoSpacing"/>
        <w:rPr>
          <w:rFonts w:ascii="Times New Roman" w:hAnsi="Times New Roman" w:cs="Times New Roman"/>
          <w:b/>
          <w:sz w:val="24"/>
          <w:szCs w:val="24"/>
        </w:rPr>
      </w:pPr>
    </w:p>
    <w:p w:rsidR="006C05A6" w:rsidRPr="007A7E6F" w:rsidRDefault="00E84B37" w:rsidP="009B30F5">
      <w:pPr>
        <w:pStyle w:val="NoSpacing"/>
        <w:rPr>
          <w:rFonts w:ascii="Times New Roman" w:hAnsi="Times New Roman" w:cs="Times New Roman"/>
          <w:sz w:val="24"/>
          <w:szCs w:val="24"/>
        </w:rPr>
      </w:pPr>
      <w:r w:rsidRPr="007A7E6F">
        <w:rPr>
          <w:rFonts w:ascii="Times New Roman" w:hAnsi="Times New Roman" w:cs="Times New Roman"/>
          <w:b/>
          <w:sz w:val="24"/>
          <w:szCs w:val="24"/>
        </w:rPr>
        <w:t>Key</w:t>
      </w:r>
      <w:r w:rsidR="006C05A6" w:rsidRPr="007A7E6F">
        <w:rPr>
          <w:rFonts w:ascii="Times New Roman" w:hAnsi="Times New Roman" w:cs="Times New Roman"/>
          <w:b/>
          <w:sz w:val="24"/>
          <w:szCs w:val="24"/>
        </w:rPr>
        <w:t xml:space="preserve"> words and concepts</w:t>
      </w:r>
      <w:r w:rsidR="006C05A6" w:rsidRPr="007A7E6F">
        <w:rPr>
          <w:rFonts w:ascii="Times New Roman" w:hAnsi="Times New Roman" w:cs="Times New Roman"/>
          <w:sz w:val="24"/>
          <w:szCs w:val="24"/>
        </w:rPr>
        <w:t>: Redundancy, constitutional rights, wasting taxpayer money, hindering prosecution, fairness, innocent until proven guilty</w:t>
      </w:r>
    </w:p>
    <w:sectPr w:rsidR="006C05A6" w:rsidRPr="007A7E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AE" w:rsidRDefault="00FD19AE" w:rsidP="00FD19AE">
      <w:pPr>
        <w:spacing w:after="0" w:line="240" w:lineRule="auto"/>
      </w:pPr>
      <w:r>
        <w:separator/>
      </w:r>
    </w:p>
  </w:endnote>
  <w:endnote w:type="continuationSeparator" w:id="0">
    <w:p w:rsidR="00FD19AE" w:rsidRDefault="00FD19AE" w:rsidP="00FD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AE" w:rsidRDefault="00FD19AE" w:rsidP="00FD19AE">
      <w:pPr>
        <w:spacing w:after="0" w:line="240" w:lineRule="auto"/>
      </w:pPr>
      <w:r>
        <w:separator/>
      </w:r>
    </w:p>
  </w:footnote>
  <w:footnote w:type="continuationSeparator" w:id="0">
    <w:p w:rsidR="00FD19AE" w:rsidRDefault="00FD19AE" w:rsidP="00FD19AE">
      <w:pPr>
        <w:spacing w:after="0" w:line="240" w:lineRule="auto"/>
      </w:pPr>
      <w:r>
        <w:continuationSeparator/>
      </w:r>
    </w:p>
  </w:footnote>
  <w:footnote w:id="1">
    <w:p w:rsidR="00FD19AE" w:rsidRPr="007A7E6F" w:rsidRDefault="00FD19AE" w:rsidP="000D1288">
      <w:pPr>
        <w:pStyle w:val="FootnoteText"/>
        <w:spacing w:after="120"/>
        <w:ind w:left="288" w:hanging="288"/>
        <w:rPr>
          <w:rFonts w:ascii="Times New Roman" w:hAnsi="Times New Roman" w:cs="Times New Roman"/>
        </w:rPr>
      </w:pPr>
      <w:r w:rsidRPr="007A7E6F">
        <w:rPr>
          <w:rStyle w:val="FootnoteReference"/>
          <w:rFonts w:ascii="Times New Roman" w:hAnsi="Times New Roman" w:cs="Times New Roman"/>
        </w:rPr>
        <w:footnoteRef/>
      </w:r>
      <w:r w:rsidRPr="007A7E6F">
        <w:rPr>
          <w:rFonts w:ascii="Times New Roman" w:hAnsi="Times New Roman" w:cs="Times New Roman"/>
        </w:rPr>
        <w:t xml:space="preserve"> </w:t>
      </w:r>
      <w:r w:rsidR="000D1288" w:rsidRPr="007A7E6F">
        <w:rPr>
          <w:rFonts w:ascii="Times New Roman" w:hAnsi="Times New Roman" w:cs="Times New Roman"/>
        </w:rPr>
        <w:tab/>
      </w:r>
      <w:r w:rsidRPr="007A7E6F">
        <w:rPr>
          <w:rFonts w:ascii="Times New Roman" w:hAnsi="Times New Roman" w:cs="Times New Roman"/>
        </w:rPr>
        <w:t>As these talking points are intended for a wide a</w:t>
      </w:r>
      <w:r w:rsidR="00CB0E16" w:rsidRPr="007A7E6F">
        <w:rPr>
          <w:rFonts w:ascii="Times New Roman" w:hAnsi="Times New Roman" w:cs="Times New Roman"/>
        </w:rPr>
        <w:t xml:space="preserve">udience, they are written in response to </w:t>
      </w:r>
      <w:r w:rsidRPr="007A7E6F">
        <w:rPr>
          <w:rFonts w:ascii="Times New Roman" w:hAnsi="Times New Roman" w:cs="Times New Roman"/>
        </w:rPr>
        <w:t>model “Marsy’s Law” legislation</w:t>
      </w:r>
      <w:r w:rsidR="00CB0E16" w:rsidRPr="007A7E6F">
        <w:rPr>
          <w:rFonts w:ascii="Times New Roman" w:hAnsi="Times New Roman" w:cs="Times New Roman"/>
        </w:rPr>
        <w:t>. As such, any messaging should be tailored to</w:t>
      </w:r>
      <w:r w:rsidRPr="007A7E6F">
        <w:rPr>
          <w:rFonts w:ascii="Times New Roman" w:hAnsi="Times New Roman" w:cs="Times New Roman"/>
        </w:rPr>
        <w:t xml:space="preserve"> a particular state. The national model legislation can be found at </w:t>
      </w:r>
      <w:hyperlink r:id="rId1" w:history="1">
        <w:r w:rsidRPr="007A7E6F">
          <w:rPr>
            <w:rStyle w:val="Hyperlink"/>
            <w:rFonts w:ascii="Times New Roman" w:hAnsi="Times New Roman" w:cs="Times New Roman"/>
          </w:rPr>
          <w:t>https://marsyslaw.us/resources/im-a-policymaker/</w:t>
        </w:r>
      </w:hyperlink>
      <w:r w:rsidRPr="007A7E6F">
        <w:rPr>
          <w:rFonts w:ascii="Times New Roman" w:hAnsi="Times New Roman" w:cs="Times New Roman"/>
        </w:rPr>
        <w:t xml:space="preserve"> </w:t>
      </w:r>
      <w:r w:rsidR="004851BC" w:rsidRPr="007A7E6F">
        <w:rPr>
          <w:rFonts w:ascii="Times New Roman" w:hAnsi="Times New Roman" w:cs="Times New Roman"/>
        </w:rPr>
        <w:t>(“Model Legislation</w:t>
      </w:r>
      <w:r w:rsidR="000D1288" w:rsidRPr="007A7E6F">
        <w:rPr>
          <w:rFonts w:ascii="Times New Roman" w:hAnsi="Times New Roman" w:cs="Times New Roman"/>
        </w:rPr>
        <w:t>”</w:t>
      </w:r>
      <w:r w:rsidR="004851BC" w:rsidRPr="007A7E6F">
        <w:rPr>
          <w:rFonts w:ascii="Times New Roman" w:hAnsi="Times New Roman" w:cs="Times New Roman"/>
        </w:rPr>
        <w:t>)</w:t>
      </w:r>
      <w:r w:rsidR="00B42320">
        <w:rPr>
          <w:rFonts w:ascii="Times New Roman" w:hAnsi="Times New Roman" w:cs="Times New Roman"/>
        </w:rPr>
        <w:t>.</w:t>
      </w:r>
    </w:p>
  </w:footnote>
  <w:footnote w:id="2">
    <w:p w:rsidR="00972B7B" w:rsidRPr="007A7E6F" w:rsidRDefault="00972B7B" w:rsidP="000D1288">
      <w:pPr>
        <w:pStyle w:val="FootnoteText"/>
        <w:spacing w:after="120"/>
        <w:ind w:left="288" w:hanging="288"/>
        <w:rPr>
          <w:rFonts w:ascii="Times New Roman" w:hAnsi="Times New Roman" w:cs="Times New Roman"/>
        </w:rPr>
      </w:pPr>
      <w:r w:rsidRPr="007A7E6F">
        <w:rPr>
          <w:rStyle w:val="FootnoteReference"/>
          <w:rFonts w:ascii="Times New Roman" w:hAnsi="Times New Roman" w:cs="Times New Roman"/>
        </w:rPr>
        <w:footnoteRef/>
      </w:r>
      <w:r w:rsidRPr="007A7E6F">
        <w:rPr>
          <w:rFonts w:ascii="Times New Roman" w:hAnsi="Times New Roman" w:cs="Times New Roman"/>
        </w:rPr>
        <w:t xml:space="preserve"> </w:t>
      </w:r>
      <w:r w:rsidR="000D1288" w:rsidRPr="007A7E6F">
        <w:rPr>
          <w:rFonts w:ascii="Times New Roman" w:hAnsi="Times New Roman" w:cs="Times New Roman"/>
        </w:rPr>
        <w:tab/>
      </w:r>
      <w:r w:rsidRPr="007A7E6F">
        <w:rPr>
          <w:rFonts w:ascii="Times New Roman" w:hAnsi="Times New Roman" w:cs="Times New Roman"/>
          <w:i/>
        </w:rPr>
        <w:t xml:space="preserve">See </w:t>
      </w:r>
      <w:r w:rsidRPr="007A7E6F">
        <w:rPr>
          <w:rFonts w:ascii="Times New Roman" w:hAnsi="Times New Roman" w:cs="Times New Roman"/>
        </w:rPr>
        <w:t xml:space="preserve">Model Legislation </w:t>
      </w:r>
      <w:r w:rsidR="004851BC" w:rsidRPr="007A7E6F">
        <w:rPr>
          <w:rFonts w:ascii="Times New Roman" w:hAnsi="Times New Roman" w:cs="Times New Roman"/>
        </w:rPr>
        <w:t>§</w:t>
      </w:r>
      <w:r w:rsidRPr="007A7E6F">
        <w:rPr>
          <w:rFonts w:ascii="Times New Roman" w:hAnsi="Times New Roman" w:cs="Times New Roman"/>
        </w:rPr>
        <w:t>A (“…to ensure that crime victims’ rights and interested are respected and protected by law in a manner no less vigorous than the protections afforded to criminal defendants and juvenile delinquents, every victim shall be entitled to the following rights, beginning at the</w:t>
      </w:r>
      <w:r w:rsidR="00B42320">
        <w:rPr>
          <w:rFonts w:ascii="Times New Roman" w:hAnsi="Times New Roman" w:cs="Times New Roman"/>
        </w:rPr>
        <w:t xml:space="preserve"> time of their victimization:”).</w:t>
      </w:r>
    </w:p>
  </w:footnote>
  <w:footnote w:id="3">
    <w:p w:rsidR="004851BC" w:rsidRPr="007A7E6F" w:rsidRDefault="004851BC" w:rsidP="000D1288">
      <w:pPr>
        <w:pStyle w:val="FootnoteText"/>
        <w:spacing w:after="120"/>
        <w:ind w:left="288" w:hanging="288"/>
        <w:rPr>
          <w:rFonts w:ascii="Times New Roman" w:hAnsi="Times New Roman" w:cs="Times New Roman"/>
        </w:rPr>
      </w:pPr>
      <w:r w:rsidRPr="007A7E6F">
        <w:rPr>
          <w:rStyle w:val="FootnoteReference"/>
          <w:rFonts w:ascii="Times New Roman" w:hAnsi="Times New Roman" w:cs="Times New Roman"/>
        </w:rPr>
        <w:footnoteRef/>
      </w:r>
      <w:r w:rsidRPr="007A7E6F">
        <w:rPr>
          <w:rFonts w:ascii="Times New Roman" w:hAnsi="Times New Roman" w:cs="Times New Roman"/>
        </w:rPr>
        <w:t xml:space="preserve"> </w:t>
      </w:r>
      <w:r w:rsidR="000D1288" w:rsidRPr="007A7E6F">
        <w:rPr>
          <w:rFonts w:ascii="Times New Roman" w:hAnsi="Times New Roman" w:cs="Times New Roman"/>
        </w:rPr>
        <w:tab/>
      </w:r>
      <w:r w:rsidRPr="007A7E6F">
        <w:rPr>
          <w:rFonts w:ascii="Times New Roman" w:hAnsi="Times New Roman" w:cs="Times New Roman"/>
          <w:i/>
        </w:rPr>
        <w:t>See</w:t>
      </w:r>
      <w:r w:rsidRPr="007A7E6F">
        <w:rPr>
          <w:rFonts w:ascii="Times New Roman" w:hAnsi="Times New Roman" w:cs="Times New Roman"/>
        </w:rPr>
        <w:t xml:space="preserve"> </w:t>
      </w:r>
      <w:r w:rsidR="000D1288" w:rsidRPr="007A7E6F">
        <w:rPr>
          <w:rFonts w:ascii="Times New Roman" w:hAnsi="Times New Roman" w:cs="Times New Roman"/>
          <w:bCs/>
        </w:rPr>
        <w:t>Purpose, VictimLaw,</w:t>
      </w:r>
      <w:r w:rsidR="007E19D9">
        <w:rPr>
          <w:rFonts w:ascii="Times New Roman" w:hAnsi="Times New Roman" w:cs="Times New Roman"/>
          <w:bCs/>
        </w:rPr>
        <w:t xml:space="preserve"> Office of Justice Programs, U.S. Department of Justice,</w:t>
      </w:r>
      <w:r w:rsidR="000D1288" w:rsidRPr="007A7E6F">
        <w:rPr>
          <w:rFonts w:ascii="Times New Roman" w:hAnsi="Times New Roman" w:cs="Times New Roman"/>
          <w:bCs/>
        </w:rPr>
        <w:t xml:space="preserve"> </w:t>
      </w:r>
      <w:hyperlink r:id="rId2" w:history="1">
        <w:r w:rsidR="000D1288" w:rsidRPr="007A7E6F">
          <w:rPr>
            <w:rStyle w:val="Hyperlink"/>
            <w:rFonts w:ascii="Times New Roman" w:hAnsi="Times New Roman" w:cs="Times New Roman"/>
            <w:bCs/>
          </w:rPr>
          <w:t>https://www.victimlaw.org/victimlaw/pages/moreAbtVL.jsp</w:t>
        </w:r>
      </w:hyperlink>
      <w:r w:rsidR="000D1288" w:rsidRPr="007A7E6F">
        <w:rPr>
          <w:rFonts w:ascii="Times New Roman" w:hAnsi="Times New Roman" w:cs="Times New Roman"/>
          <w:bCs/>
        </w:rPr>
        <w:t xml:space="preserve"> (</w:t>
      </w:r>
      <w:r w:rsidRPr="007A7E6F">
        <w:rPr>
          <w:rFonts w:ascii="Times New Roman" w:hAnsi="Times New Roman" w:cs="Times New Roman"/>
        </w:rPr>
        <w:t>“Today, every state, the District of Columbia, and several territories have an extensive body of crime victims’ rights laws within their statutory codes.</w:t>
      </w:r>
      <w:r w:rsidR="00B42320">
        <w:rPr>
          <w:rFonts w:ascii="Times New Roman" w:hAnsi="Times New Roman" w:cs="Times New Roman"/>
        </w:rPr>
        <w:t>”).</w:t>
      </w:r>
      <w:r w:rsidRPr="007A7E6F">
        <w:rPr>
          <w:rFonts w:ascii="Times New Roman" w:hAnsi="Times New Roman" w:cs="Times New Roman"/>
        </w:rPr>
        <w:t xml:space="preserve"> </w:t>
      </w:r>
    </w:p>
  </w:footnote>
  <w:footnote w:id="4">
    <w:p w:rsidR="004851BC" w:rsidRPr="007A7E6F" w:rsidRDefault="004851BC" w:rsidP="000D1288">
      <w:pPr>
        <w:pStyle w:val="FootnoteText"/>
        <w:spacing w:after="120"/>
        <w:ind w:left="288" w:hanging="288"/>
        <w:rPr>
          <w:rFonts w:ascii="Times New Roman" w:hAnsi="Times New Roman" w:cs="Times New Roman"/>
        </w:rPr>
      </w:pPr>
      <w:r w:rsidRPr="007A7E6F">
        <w:rPr>
          <w:rStyle w:val="FootnoteReference"/>
          <w:rFonts w:ascii="Times New Roman" w:hAnsi="Times New Roman" w:cs="Times New Roman"/>
        </w:rPr>
        <w:footnoteRef/>
      </w:r>
      <w:r w:rsidRPr="007A7E6F">
        <w:rPr>
          <w:rFonts w:ascii="Times New Roman" w:hAnsi="Times New Roman" w:cs="Times New Roman"/>
        </w:rPr>
        <w:t xml:space="preserve"> </w:t>
      </w:r>
      <w:r w:rsidR="000D1288" w:rsidRPr="007A7E6F">
        <w:rPr>
          <w:rFonts w:ascii="Times New Roman" w:hAnsi="Times New Roman" w:cs="Times New Roman"/>
        </w:rPr>
        <w:tab/>
      </w:r>
      <w:r w:rsidRPr="007A7E6F">
        <w:rPr>
          <w:rFonts w:ascii="Times New Roman" w:hAnsi="Times New Roman" w:cs="Times New Roman"/>
          <w:i/>
        </w:rPr>
        <w:t xml:space="preserve">See </w:t>
      </w:r>
      <w:r w:rsidRPr="007A7E6F">
        <w:rPr>
          <w:rFonts w:ascii="Times New Roman" w:hAnsi="Times New Roman" w:cs="Times New Roman"/>
        </w:rPr>
        <w:t xml:space="preserve">Model Legislation §D. </w:t>
      </w:r>
    </w:p>
  </w:footnote>
  <w:footnote w:id="5">
    <w:p w:rsidR="00D90DE4" w:rsidRPr="00D90DE4" w:rsidRDefault="00D90DE4" w:rsidP="000D1288">
      <w:pPr>
        <w:pStyle w:val="FootnoteText"/>
        <w:spacing w:after="120"/>
        <w:ind w:left="288" w:hanging="288"/>
      </w:pPr>
      <w:r w:rsidRPr="007A7E6F">
        <w:rPr>
          <w:rStyle w:val="FootnoteReference"/>
          <w:rFonts w:ascii="Times New Roman" w:hAnsi="Times New Roman" w:cs="Times New Roman"/>
        </w:rPr>
        <w:footnoteRef/>
      </w:r>
      <w:r w:rsidRPr="007A7E6F">
        <w:rPr>
          <w:rFonts w:ascii="Times New Roman" w:hAnsi="Times New Roman" w:cs="Times New Roman"/>
        </w:rPr>
        <w:t xml:space="preserve"> </w:t>
      </w:r>
      <w:r w:rsidR="000D1288" w:rsidRPr="007A7E6F">
        <w:rPr>
          <w:rFonts w:ascii="Times New Roman" w:hAnsi="Times New Roman" w:cs="Times New Roman"/>
        </w:rPr>
        <w:tab/>
        <w:t xml:space="preserve">Dana </w:t>
      </w:r>
      <w:r w:rsidR="00B42320" w:rsidRPr="007A7E6F">
        <w:rPr>
          <w:rFonts w:ascii="Times New Roman" w:hAnsi="Times New Roman" w:cs="Times New Roman"/>
        </w:rPr>
        <w:t>Ferguson</w:t>
      </w:r>
      <w:r w:rsidR="000D1288" w:rsidRPr="007A7E6F">
        <w:rPr>
          <w:rFonts w:ascii="Times New Roman" w:hAnsi="Times New Roman" w:cs="Times New Roman"/>
        </w:rPr>
        <w:t xml:space="preserve">, </w:t>
      </w:r>
      <w:r w:rsidR="000D1288" w:rsidRPr="007A7E6F">
        <w:rPr>
          <w:rFonts w:ascii="Times New Roman" w:hAnsi="Times New Roman" w:cs="Times New Roman"/>
          <w:i/>
        </w:rPr>
        <w:t>State Bar says ‘no’ to Marsy’s Law</w:t>
      </w:r>
      <w:r w:rsidR="000D1288" w:rsidRPr="007A7E6F">
        <w:rPr>
          <w:rFonts w:ascii="Times New Roman" w:hAnsi="Times New Roman" w:cs="Times New Roman"/>
        </w:rPr>
        <w:t xml:space="preserve">, </w:t>
      </w:r>
      <w:r w:rsidR="00B42320">
        <w:rPr>
          <w:rFonts w:ascii="Times New Roman" w:hAnsi="Times New Roman" w:cs="Times New Roman"/>
        </w:rPr>
        <w:t xml:space="preserve">Argus Leader, June 24, 2016, </w:t>
      </w:r>
      <w:r w:rsidRPr="007A7E6F">
        <w:rPr>
          <w:rFonts w:ascii="Times New Roman" w:hAnsi="Times New Roman" w:cs="Times New Roman"/>
          <w:i/>
        </w:rPr>
        <w:t>available at</w:t>
      </w:r>
      <w:r w:rsidRPr="007A7E6F">
        <w:rPr>
          <w:rFonts w:ascii="Times New Roman" w:hAnsi="Times New Roman" w:cs="Times New Roman"/>
        </w:rPr>
        <w:t xml:space="preserve"> </w:t>
      </w:r>
      <w:hyperlink r:id="rId3" w:history="1">
        <w:r w:rsidRPr="007A7E6F">
          <w:rPr>
            <w:rStyle w:val="Hyperlink"/>
            <w:rFonts w:ascii="Times New Roman" w:hAnsi="Times New Roman" w:cs="Times New Roman"/>
          </w:rPr>
          <w:t>http://www.argusleader.com/story/news/2016/06/24/state-bar-says-no-marsys-law/86329130/</w:t>
        </w:r>
      </w:hyperlink>
      <w:r w:rsidRPr="007A7E6F">
        <w:rPr>
          <w:rFonts w:ascii="Times New Roman" w:hAnsi="Times New Roman" w:cs="Times New Roman"/>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E" w:rsidRPr="00FD19AE" w:rsidRDefault="00FD19AE" w:rsidP="00FD19AE">
    <w:pPr>
      <w:pStyle w:val="NoSpacing"/>
      <w:rPr>
        <w:rFonts w:ascii="Times New Roman" w:hAnsi="Times New Roman" w:cs="Times New Roman"/>
      </w:rPr>
    </w:pPr>
    <w:proofErr w:type="spellStart"/>
    <w:r w:rsidRPr="00FD19AE">
      <w:rPr>
        <w:rFonts w:ascii="Times New Roman" w:hAnsi="Times New Roman" w:cs="Times New Roman"/>
      </w:rPr>
      <w:t>Marsy’s</w:t>
    </w:r>
    <w:proofErr w:type="spellEnd"/>
    <w:r w:rsidRPr="00FD19AE">
      <w:rPr>
        <w:rFonts w:ascii="Times New Roman" w:hAnsi="Times New Roman" w:cs="Times New Roman"/>
      </w:rPr>
      <w:t xml:space="preserve"> L</w:t>
    </w:r>
    <w:r>
      <w:rPr>
        <w:rFonts w:ascii="Times New Roman" w:hAnsi="Times New Roman" w:cs="Times New Roman"/>
      </w:rPr>
      <w:t>aw</w:t>
    </w:r>
    <w:r w:rsidR="00460BCC">
      <w:rPr>
        <w:rFonts w:ascii="Times New Roman" w:hAnsi="Times New Roman" w:cs="Times New Roman"/>
      </w:rPr>
      <w:t xml:space="preserve"> Talking Points</w:t>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r>
    <w:r w:rsidR="00460BCC">
      <w:rPr>
        <w:rFonts w:ascii="Times New Roman" w:hAnsi="Times New Roman" w:cs="Times New Roman"/>
      </w:rPr>
      <w:tab/>
      <w:t xml:space="preserve">   May 24</w:t>
    </w:r>
    <w:r>
      <w:rPr>
        <w:rFonts w:ascii="Times New Roman" w:hAnsi="Times New Roman" w:cs="Times New Roman"/>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F023D"/>
    <w:multiLevelType w:val="hybridMultilevel"/>
    <w:tmpl w:val="9D763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AE"/>
    <w:rsid w:val="000D1288"/>
    <w:rsid w:val="000F2E81"/>
    <w:rsid w:val="001638D9"/>
    <w:rsid w:val="002F5550"/>
    <w:rsid w:val="003D7E83"/>
    <w:rsid w:val="00460BCC"/>
    <w:rsid w:val="004851BC"/>
    <w:rsid w:val="005C6585"/>
    <w:rsid w:val="006C05A6"/>
    <w:rsid w:val="00755422"/>
    <w:rsid w:val="007A7E6F"/>
    <w:rsid w:val="007E19D9"/>
    <w:rsid w:val="009230BA"/>
    <w:rsid w:val="00972B7B"/>
    <w:rsid w:val="009A40AB"/>
    <w:rsid w:val="009B30F5"/>
    <w:rsid w:val="00B42320"/>
    <w:rsid w:val="00C54F09"/>
    <w:rsid w:val="00CB0E16"/>
    <w:rsid w:val="00D90DE4"/>
    <w:rsid w:val="00E649D4"/>
    <w:rsid w:val="00E84B37"/>
    <w:rsid w:val="00F20F7C"/>
    <w:rsid w:val="00FD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9AE"/>
    <w:pPr>
      <w:spacing w:after="0" w:line="240" w:lineRule="auto"/>
    </w:pPr>
  </w:style>
  <w:style w:type="paragraph" w:styleId="Header">
    <w:name w:val="header"/>
    <w:basedOn w:val="Normal"/>
    <w:link w:val="HeaderChar"/>
    <w:uiPriority w:val="99"/>
    <w:unhideWhenUsed/>
    <w:rsid w:val="00FD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AE"/>
  </w:style>
  <w:style w:type="paragraph" w:styleId="Footer">
    <w:name w:val="footer"/>
    <w:basedOn w:val="Normal"/>
    <w:link w:val="FooterChar"/>
    <w:uiPriority w:val="99"/>
    <w:unhideWhenUsed/>
    <w:rsid w:val="00FD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AE"/>
  </w:style>
  <w:style w:type="paragraph" w:styleId="FootnoteText">
    <w:name w:val="footnote text"/>
    <w:basedOn w:val="Normal"/>
    <w:link w:val="FootnoteTextChar"/>
    <w:uiPriority w:val="99"/>
    <w:semiHidden/>
    <w:unhideWhenUsed/>
    <w:rsid w:val="00FD19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9AE"/>
    <w:rPr>
      <w:sz w:val="20"/>
      <w:szCs w:val="20"/>
    </w:rPr>
  </w:style>
  <w:style w:type="character" w:styleId="FootnoteReference">
    <w:name w:val="footnote reference"/>
    <w:basedOn w:val="DefaultParagraphFont"/>
    <w:uiPriority w:val="99"/>
    <w:semiHidden/>
    <w:unhideWhenUsed/>
    <w:rsid w:val="00FD19AE"/>
    <w:rPr>
      <w:vertAlign w:val="superscript"/>
    </w:rPr>
  </w:style>
  <w:style w:type="character" w:styleId="Hyperlink">
    <w:name w:val="Hyperlink"/>
    <w:basedOn w:val="DefaultParagraphFont"/>
    <w:uiPriority w:val="99"/>
    <w:unhideWhenUsed/>
    <w:rsid w:val="00FD19AE"/>
    <w:rPr>
      <w:color w:val="0000FF" w:themeColor="hyperlink"/>
      <w:u w:val="single"/>
    </w:rPr>
  </w:style>
  <w:style w:type="paragraph" w:styleId="ListParagraph">
    <w:name w:val="List Paragraph"/>
    <w:basedOn w:val="Normal"/>
    <w:uiPriority w:val="34"/>
    <w:qFormat/>
    <w:rsid w:val="00CB0E16"/>
    <w:pPr>
      <w:ind w:left="720"/>
      <w:contextualSpacing/>
    </w:pPr>
  </w:style>
  <w:style w:type="paragraph" w:styleId="EndnoteText">
    <w:name w:val="endnote text"/>
    <w:basedOn w:val="Normal"/>
    <w:link w:val="EndnoteTextChar"/>
    <w:uiPriority w:val="99"/>
    <w:semiHidden/>
    <w:unhideWhenUsed/>
    <w:rsid w:val="00972B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B7B"/>
    <w:rPr>
      <w:sz w:val="20"/>
      <w:szCs w:val="20"/>
    </w:rPr>
  </w:style>
  <w:style w:type="character" w:styleId="EndnoteReference">
    <w:name w:val="endnote reference"/>
    <w:basedOn w:val="DefaultParagraphFont"/>
    <w:uiPriority w:val="99"/>
    <w:semiHidden/>
    <w:unhideWhenUsed/>
    <w:rsid w:val="00972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9AE"/>
    <w:pPr>
      <w:spacing w:after="0" w:line="240" w:lineRule="auto"/>
    </w:pPr>
  </w:style>
  <w:style w:type="paragraph" w:styleId="Header">
    <w:name w:val="header"/>
    <w:basedOn w:val="Normal"/>
    <w:link w:val="HeaderChar"/>
    <w:uiPriority w:val="99"/>
    <w:unhideWhenUsed/>
    <w:rsid w:val="00FD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AE"/>
  </w:style>
  <w:style w:type="paragraph" w:styleId="Footer">
    <w:name w:val="footer"/>
    <w:basedOn w:val="Normal"/>
    <w:link w:val="FooterChar"/>
    <w:uiPriority w:val="99"/>
    <w:unhideWhenUsed/>
    <w:rsid w:val="00FD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AE"/>
  </w:style>
  <w:style w:type="paragraph" w:styleId="FootnoteText">
    <w:name w:val="footnote text"/>
    <w:basedOn w:val="Normal"/>
    <w:link w:val="FootnoteTextChar"/>
    <w:uiPriority w:val="99"/>
    <w:semiHidden/>
    <w:unhideWhenUsed/>
    <w:rsid w:val="00FD19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9AE"/>
    <w:rPr>
      <w:sz w:val="20"/>
      <w:szCs w:val="20"/>
    </w:rPr>
  </w:style>
  <w:style w:type="character" w:styleId="FootnoteReference">
    <w:name w:val="footnote reference"/>
    <w:basedOn w:val="DefaultParagraphFont"/>
    <w:uiPriority w:val="99"/>
    <w:semiHidden/>
    <w:unhideWhenUsed/>
    <w:rsid w:val="00FD19AE"/>
    <w:rPr>
      <w:vertAlign w:val="superscript"/>
    </w:rPr>
  </w:style>
  <w:style w:type="character" w:styleId="Hyperlink">
    <w:name w:val="Hyperlink"/>
    <w:basedOn w:val="DefaultParagraphFont"/>
    <w:uiPriority w:val="99"/>
    <w:unhideWhenUsed/>
    <w:rsid w:val="00FD19AE"/>
    <w:rPr>
      <w:color w:val="0000FF" w:themeColor="hyperlink"/>
      <w:u w:val="single"/>
    </w:rPr>
  </w:style>
  <w:style w:type="paragraph" w:styleId="ListParagraph">
    <w:name w:val="List Paragraph"/>
    <w:basedOn w:val="Normal"/>
    <w:uiPriority w:val="34"/>
    <w:qFormat/>
    <w:rsid w:val="00CB0E16"/>
    <w:pPr>
      <w:ind w:left="720"/>
      <w:contextualSpacing/>
    </w:pPr>
  </w:style>
  <w:style w:type="paragraph" w:styleId="EndnoteText">
    <w:name w:val="endnote text"/>
    <w:basedOn w:val="Normal"/>
    <w:link w:val="EndnoteTextChar"/>
    <w:uiPriority w:val="99"/>
    <w:semiHidden/>
    <w:unhideWhenUsed/>
    <w:rsid w:val="00972B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B7B"/>
    <w:rPr>
      <w:sz w:val="20"/>
      <w:szCs w:val="20"/>
    </w:rPr>
  </w:style>
  <w:style w:type="character" w:styleId="EndnoteReference">
    <w:name w:val="endnote reference"/>
    <w:basedOn w:val="DefaultParagraphFont"/>
    <w:uiPriority w:val="99"/>
    <w:semiHidden/>
    <w:unhideWhenUsed/>
    <w:rsid w:val="00972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rgusleader.com/story/news/2016/06/24/state-bar-says-no-marsys-law/86329130/" TargetMode="External"/><Relationship Id="rId2" Type="http://schemas.openxmlformats.org/officeDocument/2006/relationships/hyperlink" Target="https://www.victimlaw.org/victimlaw/pages/moreAbtVL.jsp" TargetMode="External"/><Relationship Id="rId1" Type="http://schemas.openxmlformats.org/officeDocument/2006/relationships/hyperlink" Target="https://marsyslaw.us/resources/im-a-policy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2EEC-7DC9-4C1A-B52C-65EA1F12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Ezra Dunkle-Polier</dc:creator>
  <cp:lastModifiedBy>Monica Reid</cp:lastModifiedBy>
  <cp:revision>3</cp:revision>
  <cp:lastPrinted>2017-05-23T19:06:00Z</cp:lastPrinted>
  <dcterms:created xsi:type="dcterms:W3CDTF">2017-06-01T19:48:00Z</dcterms:created>
  <dcterms:modified xsi:type="dcterms:W3CDTF">2017-06-01T19:49:00Z</dcterms:modified>
</cp:coreProperties>
</file>